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9DF3" w14:textId="77777777" w:rsidR="001102B7" w:rsidRPr="006300E0" w:rsidRDefault="001102B7" w:rsidP="001102B7">
      <w:pPr>
        <w:jc w:val="center"/>
        <w:rPr>
          <w:b/>
          <w:sz w:val="24"/>
          <w:szCs w:val="24"/>
        </w:rPr>
      </w:pPr>
      <w:r w:rsidRPr="006300E0">
        <w:rPr>
          <w:b/>
          <w:sz w:val="24"/>
          <w:szCs w:val="24"/>
        </w:rPr>
        <w:t>Требования к оформлению материалов для публикации в сборнике</w:t>
      </w:r>
    </w:p>
    <w:p w14:paraId="0AA547F3" w14:textId="77777777" w:rsidR="001102B7" w:rsidRPr="006300E0" w:rsidRDefault="001102B7" w:rsidP="001102B7">
      <w:pPr>
        <w:jc w:val="center"/>
        <w:rPr>
          <w:sz w:val="24"/>
          <w:szCs w:val="24"/>
        </w:rPr>
      </w:pPr>
    </w:p>
    <w:p w14:paraId="01C5F27F" w14:textId="77777777" w:rsidR="001102B7" w:rsidRPr="006300E0" w:rsidRDefault="001102B7" w:rsidP="001102B7">
      <w:pPr>
        <w:ind w:firstLine="709"/>
        <w:jc w:val="both"/>
        <w:rPr>
          <w:sz w:val="24"/>
          <w:szCs w:val="24"/>
          <w:u w:val="single"/>
        </w:rPr>
      </w:pPr>
      <w:r w:rsidRPr="006300E0">
        <w:rPr>
          <w:sz w:val="24"/>
          <w:szCs w:val="24"/>
          <w:u w:val="single"/>
        </w:rPr>
        <w:t>Порядок изложения материала</w:t>
      </w:r>
      <w:r w:rsidR="00FF2D43" w:rsidRPr="006300E0">
        <w:rPr>
          <w:sz w:val="24"/>
          <w:szCs w:val="24"/>
          <w:u w:val="single"/>
        </w:rPr>
        <w:t xml:space="preserve"> </w:t>
      </w:r>
      <w:r w:rsidR="00FF2D43" w:rsidRPr="006300E0">
        <w:rPr>
          <w:sz w:val="24"/>
          <w:szCs w:val="24"/>
        </w:rPr>
        <w:t xml:space="preserve">(см. </w:t>
      </w:r>
      <w:r w:rsidR="00A367B6" w:rsidRPr="006300E0">
        <w:rPr>
          <w:sz w:val="24"/>
          <w:szCs w:val="24"/>
        </w:rPr>
        <w:t>пример оформления статьи для сборника</w:t>
      </w:r>
      <w:r w:rsidR="00FF2D43" w:rsidRPr="006300E0">
        <w:rPr>
          <w:sz w:val="24"/>
          <w:szCs w:val="24"/>
        </w:rPr>
        <w:t>)</w:t>
      </w:r>
    </w:p>
    <w:p w14:paraId="21F4B4FA" w14:textId="77777777" w:rsidR="00883C19" w:rsidRPr="006300E0" w:rsidRDefault="00883C19" w:rsidP="00883C19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название публикации (на русском языке),</w:t>
      </w:r>
    </w:p>
    <w:p w14:paraId="43CF8F33" w14:textId="77777777" w:rsidR="00B5274A" w:rsidRPr="006300E0" w:rsidRDefault="00B5274A" w:rsidP="001102B7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сведения о каждом авторе (соавторе): ФИО (полностью на русском языке); учёная степень; учёное звание; полное название организации, которую представляет автор, его должность; адрес электронной почты,</w:t>
      </w:r>
    </w:p>
    <w:p w14:paraId="0CB560BC" w14:textId="77777777" w:rsidR="001102B7" w:rsidRPr="006300E0" w:rsidRDefault="001102B7" w:rsidP="001102B7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краткая аннотация (на русском языке),</w:t>
      </w:r>
    </w:p>
    <w:p w14:paraId="254CD188" w14:textId="77777777" w:rsidR="001102B7" w:rsidRPr="006300E0" w:rsidRDefault="001102B7" w:rsidP="004D7E9E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 xml:space="preserve">ключевые слова </w:t>
      </w:r>
      <w:r w:rsidR="004D7E9E" w:rsidRPr="006300E0">
        <w:t xml:space="preserve">(не более 5 слов или словосочетаний) </w:t>
      </w:r>
      <w:r w:rsidRPr="006300E0">
        <w:t>(на русском языке),</w:t>
      </w:r>
    </w:p>
    <w:p w14:paraId="0F0F21F4" w14:textId="77777777" w:rsidR="001102B7" w:rsidRPr="006300E0" w:rsidRDefault="001102B7" w:rsidP="001102B7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текст публикации,</w:t>
      </w:r>
    </w:p>
    <w:p w14:paraId="5296556C" w14:textId="77777777" w:rsidR="001102B7" w:rsidRPr="006300E0" w:rsidRDefault="00B5274A" w:rsidP="001102B7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список литературы</w:t>
      </w:r>
      <w:r w:rsidR="001102B7" w:rsidRPr="006300E0">
        <w:t>,</w:t>
      </w:r>
    </w:p>
    <w:p w14:paraId="6C57EA85" w14:textId="77777777" w:rsidR="001102B7" w:rsidRPr="006300E0" w:rsidRDefault="00B5274A" w:rsidP="00B5274A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 xml:space="preserve">ФИО контактного лица (получателя) полностью, </w:t>
      </w:r>
      <w:proofErr w:type="spellStart"/>
      <w:r w:rsidRPr="006300E0">
        <w:t>e-mail</w:t>
      </w:r>
      <w:proofErr w:type="spellEnd"/>
      <w:r w:rsidRPr="006300E0">
        <w:t xml:space="preserve"> (ОБЯЗАТЕЛЬНО, так по этому адресу будет выслан сборник материалов в электронном виде)</w:t>
      </w:r>
      <w:r w:rsidR="001102B7" w:rsidRPr="006300E0">
        <w:t>.</w:t>
      </w:r>
    </w:p>
    <w:p w14:paraId="03CCEBCD" w14:textId="77777777" w:rsidR="004D7E9E" w:rsidRPr="006300E0" w:rsidRDefault="004D7E9E" w:rsidP="004D7E9E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сведения о каждом авторе (соавторе): ФИО (полностью на английском языке); учёная степень; учёное звание; полное название организации, которую представляет автор, его должность; адрес электронной почты,</w:t>
      </w:r>
    </w:p>
    <w:p w14:paraId="677ED822" w14:textId="77777777" w:rsidR="004D7E9E" w:rsidRPr="006300E0" w:rsidRDefault="004D7E9E" w:rsidP="004D7E9E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название публикации (на английском языке),</w:t>
      </w:r>
    </w:p>
    <w:p w14:paraId="08368731" w14:textId="77777777" w:rsidR="004D7E9E" w:rsidRPr="006300E0" w:rsidRDefault="004D7E9E" w:rsidP="004D7E9E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краткая аннотация (на английском языке),</w:t>
      </w:r>
    </w:p>
    <w:p w14:paraId="2EED196D" w14:textId="77777777" w:rsidR="004D7E9E" w:rsidRPr="006300E0" w:rsidRDefault="004D7E9E" w:rsidP="004D7E9E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300E0">
        <w:t>ключевые слова (английском языке),</w:t>
      </w:r>
    </w:p>
    <w:p w14:paraId="58F52E08" w14:textId="77777777" w:rsidR="004D7E9E" w:rsidRPr="006300E0" w:rsidRDefault="004D7E9E" w:rsidP="00275AAD">
      <w:pPr>
        <w:pStyle w:val="ac"/>
        <w:tabs>
          <w:tab w:val="left" w:pos="993"/>
        </w:tabs>
        <w:ind w:left="0" w:firstLine="709"/>
        <w:jc w:val="both"/>
      </w:pPr>
    </w:p>
    <w:p w14:paraId="50F3D507" w14:textId="77777777" w:rsidR="00275AAD" w:rsidRPr="006300E0" w:rsidRDefault="00275AAD" w:rsidP="00275AAD">
      <w:pPr>
        <w:pStyle w:val="ac"/>
        <w:tabs>
          <w:tab w:val="left" w:pos="993"/>
        </w:tabs>
        <w:ind w:left="0" w:firstLine="709"/>
        <w:jc w:val="both"/>
      </w:pPr>
      <w:r w:rsidRPr="006300E0">
        <w:rPr>
          <w:u w:val="single"/>
        </w:rPr>
        <w:t>Название статьи</w:t>
      </w:r>
      <w:r w:rsidRPr="006300E0">
        <w:t xml:space="preserve"> оформляется заглавными буквами (шрифт – Times New </w:t>
      </w:r>
      <w:proofErr w:type="spellStart"/>
      <w:r w:rsidRPr="006300E0">
        <w:t>Roman</w:t>
      </w:r>
      <w:proofErr w:type="spellEnd"/>
      <w:r w:rsidR="004D7E9E" w:rsidRPr="006300E0">
        <w:t>, кегль 14</w:t>
      </w:r>
      <w:r w:rsidRPr="006300E0">
        <w:t>), жирным шрифтом, выравнивание – по центру.</w:t>
      </w:r>
    </w:p>
    <w:p w14:paraId="35404B81" w14:textId="77777777" w:rsidR="00275AAD" w:rsidRPr="006300E0" w:rsidRDefault="00275AAD" w:rsidP="00275AAD">
      <w:pPr>
        <w:pStyle w:val="ac"/>
        <w:tabs>
          <w:tab w:val="left" w:pos="993"/>
        </w:tabs>
        <w:ind w:left="0" w:firstLine="709"/>
        <w:jc w:val="both"/>
      </w:pPr>
      <w:r w:rsidRPr="006300E0">
        <w:rPr>
          <w:u w:val="single"/>
        </w:rPr>
        <w:t>ФИО авторов полностью</w:t>
      </w:r>
      <w:r w:rsidR="004D7E9E" w:rsidRPr="006300E0">
        <w:t xml:space="preserve"> указываются жирным курсивом</w:t>
      </w:r>
      <w:r w:rsidRPr="006300E0">
        <w:t xml:space="preserve">, </w:t>
      </w:r>
      <w:r w:rsidRPr="006300E0">
        <w:rPr>
          <w:u w:val="single"/>
        </w:rPr>
        <w:t>ученая степень, звание, должность</w:t>
      </w:r>
      <w:r w:rsidRPr="006300E0">
        <w:t xml:space="preserve"> указываются курсивом </w:t>
      </w:r>
      <w:r w:rsidR="004D7E9E" w:rsidRPr="006300E0">
        <w:t xml:space="preserve">(шрифт – Times New </w:t>
      </w:r>
      <w:proofErr w:type="spellStart"/>
      <w:r w:rsidR="004D7E9E" w:rsidRPr="006300E0">
        <w:t>Roman</w:t>
      </w:r>
      <w:proofErr w:type="spellEnd"/>
      <w:r w:rsidR="004D7E9E" w:rsidRPr="006300E0">
        <w:t>, кегль 14)</w:t>
      </w:r>
      <w:r w:rsidRPr="006300E0">
        <w:t>, выравнивая по центру.</w:t>
      </w:r>
    </w:p>
    <w:p w14:paraId="7E9D6528" w14:textId="77777777" w:rsidR="00275AAD" w:rsidRPr="006300E0" w:rsidRDefault="00275AAD" w:rsidP="00275AAD">
      <w:pPr>
        <w:pStyle w:val="ac"/>
        <w:tabs>
          <w:tab w:val="left" w:pos="993"/>
        </w:tabs>
        <w:ind w:left="0" w:firstLine="709"/>
        <w:jc w:val="both"/>
      </w:pPr>
      <w:r w:rsidRPr="006300E0">
        <w:rPr>
          <w:u w:val="single"/>
        </w:rPr>
        <w:t>Наименование организации</w:t>
      </w:r>
      <w:r w:rsidRPr="006300E0">
        <w:t xml:space="preserve"> указывается курсивом (шрифт – Times New </w:t>
      </w:r>
      <w:proofErr w:type="spellStart"/>
      <w:r w:rsidRPr="006300E0">
        <w:t>Roman</w:t>
      </w:r>
      <w:proofErr w:type="spellEnd"/>
      <w:r w:rsidR="004D7E9E" w:rsidRPr="006300E0">
        <w:t>, кегль 14</w:t>
      </w:r>
      <w:r w:rsidRPr="006300E0">
        <w:t>) с выравниванием по центру.</w:t>
      </w:r>
    </w:p>
    <w:p w14:paraId="773EB2CD" w14:textId="77777777" w:rsidR="00B5274A" w:rsidRPr="006300E0" w:rsidRDefault="00275AAD" w:rsidP="00275AAD">
      <w:pPr>
        <w:pStyle w:val="ac"/>
        <w:tabs>
          <w:tab w:val="left" w:pos="993"/>
        </w:tabs>
        <w:ind w:left="0" w:firstLine="709"/>
        <w:jc w:val="both"/>
      </w:pPr>
      <w:r w:rsidRPr="006300E0">
        <w:rPr>
          <w:u w:val="single"/>
        </w:rPr>
        <w:t>Аннотация</w:t>
      </w:r>
      <w:r w:rsidR="004D7E9E" w:rsidRPr="006300E0">
        <w:rPr>
          <w:u w:val="single"/>
        </w:rPr>
        <w:t xml:space="preserve"> и ключевые слова</w:t>
      </w:r>
      <w:r w:rsidRPr="006300E0">
        <w:t xml:space="preserve"> оформля</w:t>
      </w:r>
      <w:r w:rsidR="004D7E9E" w:rsidRPr="006300E0">
        <w:t>ю</w:t>
      </w:r>
      <w:r w:rsidRPr="006300E0">
        <w:t xml:space="preserve">тся следующим образом: шрифт – Times New </w:t>
      </w:r>
      <w:proofErr w:type="spellStart"/>
      <w:r w:rsidRPr="006300E0">
        <w:t>Roman</w:t>
      </w:r>
      <w:proofErr w:type="spellEnd"/>
      <w:r w:rsidRPr="006300E0">
        <w:t xml:space="preserve">, кегль 14, выравнивание – по ширине, объемом – не более 500 знаков. </w:t>
      </w:r>
    </w:p>
    <w:p w14:paraId="3B5E6BAB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  <w:u w:val="single"/>
        </w:rPr>
        <w:t>Текст доклада</w:t>
      </w:r>
      <w:r w:rsidRPr="006300E0">
        <w:rPr>
          <w:sz w:val="24"/>
          <w:szCs w:val="24"/>
        </w:rPr>
        <w:t xml:space="preserve"> должен быть подготовлен в виде компьютерного файла в программе MS Word. </w:t>
      </w:r>
      <w:r w:rsidR="00B5274A" w:rsidRPr="006300E0">
        <w:rPr>
          <w:sz w:val="24"/>
          <w:szCs w:val="24"/>
        </w:rPr>
        <w:t xml:space="preserve">Поля – 2,5 см с каждой стороны, зеркальные. Шрифт </w:t>
      </w:r>
      <w:r w:rsidR="00275AAD" w:rsidRPr="006300E0">
        <w:rPr>
          <w:sz w:val="24"/>
          <w:szCs w:val="24"/>
        </w:rPr>
        <w:t xml:space="preserve">– </w:t>
      </w:r>
      <w:r w:rsidR="00B5274A" w:rsidRPr="006300E0">
        <w:rPr>
          <w:sz w:val="24"/>
          <w:szCs w:val="24"/>
        </w:rPr>
        <w:t xml:space="preserve">Times New </w:t>
      </w:r>
      <w:proofErr w:type="spellStart"/>
      <w:r w:rsidR="00B5274A" w:rsidRPr="006300E0">
        <w:rPr>
          <w:sz w:val="24"/>
          <w:szCs w:val="24"/>
        </w:rPr>
        <w:t>Roman</w:t>
      </w:r>
      <w:proofErr w:type="spellEnd"/>
      <w:r w:rsidR="00B5274A" w:rsidRPr="006300E0">
        <w:rPr>
          <w:sz w:val="24"/>
          <w:szCs w:val="24"/>
        </w:rPr>
        <w:t>, кег</w:t>
      </w:r>
      <w:r w:rsidRPr="006300E0">
        <w:rPr>
          <w:sz w:val="24"/>
          <w:szCs w:val="24"/>
        </w:rPr>
        <w:t xml:space="preserve">ль 14, межстрочный интервал </w:t>
      </w:r>
      <w:r w:rsidR="00B5274A" w:rsidRPr="006300E0">
        <w:rPr>
          <w:sz w:val="24"/>
          <w:szCs w:val="24"/>
        </w:rPr>
        <w:t>одинарн</w:t>
      </w:r>
      <w:r w:rsidRPr="006300E0">
        <w:rPr>
          <w:sz w:val="24"/>
          <w:szCs w:val="24"/>
        </w:rPr>
        <w:t>ый</w:t>
      </w:r>
      <w:r w:rsidR="004D7E9E" w:rsidRPr="006300E0">
        <w:rPr>
          <w:sz w:val="24"/>
          <w:szCs w:val="24"/>
        </w:rPr>
        <w:t>; сноски по тексту, красная строка (отступ) по тексту – 0,5 см.</w:t>
      </w:r>
      <w:r w:rsidRPr="006300E0">
        <w:rPr>
          <w:sz w:val="24"/>
          <w:szCs w:val="24"/>
        </w:rPr>
        <w:t xml:space="preserve"> Содержание доклада должно быть актуальным, иметь новизну и носить научный характер. Объем версии доклада для публикации должен быть в пределах от 8 000 до 10 000 знаков с пробелами (4-</w:t>
      </w:r>
      <w:r w:rsidR="00B5274A" w:rsidRPr="006300E0">
        <w:rPr>
          <w:sz w:val="24"/>
          <w:szCs w:val="24"/>
        </w:rPr>
        <w:t>10</w:t>
      </w:r>
      <w:r w:rsidRPr="006300E0">
        <w:rPr>
          <w:sz w:val="24"/>
          <w:szCs w:val="24"/>
        </w:rPr>
        <w:t xml:space="preserve"> страниц).</w:t>
      </w:r>
    </w:p>
    <w:p w14:paraId="30554914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  <w:u w:val="single"/>
        </w:rPr>
        <w:t>Рисунки, графики, фотографии</w:t>
      </w:r>
      <w:r w:rsidRPr="006300E0">
        <w:rPr>
          <w:sz w:val="24"/>
          <w:szCs w:val="24"/>
        </w:rPr>
        <w:t xml:space="preserve"> в формате </w:t>
      </w:r>
      <w:proofErr w:type="spellStart"/>
      <w:r w:rsidRPr="006300E0">
        <w:rPr>
          <w:sz w:val="24"/>
          <w:szCs w:val="24"/>
        </w:rPr>
        <w:t>tiff</w:t>
      </w:r>
      <w:proofErr w:type="spellEnd"/>
      <w:r w:rsidRPr="006300E0">
        <w:rPr>
          <w:sz w:val="24"/>
          <w:szCs w:val="24"/>
        </w:rPr>
        <w:t xml:space="preserve"> с разрешением 300 </w:t>
      </w:r>
      <w:proofErr w:type="spellStart"/>
      <w:r w:rsidRPr="006300E0">
        <w:rPr>
          <w:sz w:val="24"/>
          <w:szCs w:val="24"/>
        </w:rPr>
        <w:t>dpi</w:t>
      </w:r>
      <w:proofErr w:type="spellEnd"/>
      <w:r w:rsidRPr="006300E0">
        <w:rPr>
          <w:sz w:val="24"/>
          <w:szCs w:val="24"/>
        </w:rPr>
        <w:t xml:space="preserve"> при ширине рисунка не менее 12 см. Ссылки на рисунки в тексте обязательны.</w:t>
      </w:r>
      <w:r w:rsidR="00523D66" w:rsidRPr="006300E0">
        <w:rPr>
          <w:sz w:val="24"/>
          <w:szCs w:val="24"/>
        </w:rPr>
        <w:t xml:space="preserve"> В</w:t>
      </w:r>
      <w:r w:rsidRPr="006300E0">
        <w:rPr>
          <w:sz w:val="24"/>
          <w:szCs w:val="24"/>
        </w:rPr>
        <w:t>се рисунки должны быть присланы отдельными графическими файлами. Рисунки вставляются в текст, подписываются и нумеруются.</w:t>
      </w:r>
    </w:p>
    <w:p w14:paraId="52E14275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i/>
          <w:sz w:val="24"/>
          <w:szCs w:val="24"/>
        </w:rPr>
        <w:t>Пример</w:t>
      </w:r>
      <w:r w:rsidRPr="006300E0">
        <w:rPr>
          <w:sz w:val="24"/>
          <w:szCs w:val="24"/>
        </w:rPr>
        <w:t>: Рис. 1. Схема взаимосвязи хозяйственных факторов</w:t>
      </w:r>
      <w:r w:rsidR="009B62F2" w:rsidRPr="006300E0">
        <w:rPr>
          <w:sz w:val="24"/>
          <w:szCs w:val="24"/>
        </w:rPr>
        <w:t xml:space="preserve"> (кегль 12)</w:t>
      </w:r>
      <w:r w:rsidRPr="006300E0">
        <w:rPr>
          <w:sz w:val="24"/>
          <w:szCs w:val="24"/>
        </w:rPr>
        <w:t>.</w:t>
      </w:r>
    </w:p>
    <w:p w14:paraId="26BF5334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  <w:u w:val="single"/>
        </w:rPr>
        <w:t>Таблицы</w:t>
      </w:r>
      <w:r w:rsidRPr="006300E0">
        <w:rPr>
          <w:sz w:val="24"/>
          <w:szCs w:val="24"/>
        </w:rPr>
        <w:t xml:space="preserve"> подписываются (сверху) и нумеруются. Ссылки на таблицы в тексте обязательны. Таблица не должна располагаться в публикации выше ссылки на неё.</w:t>
      </w:r>
    </w:p>
    <w:p w14:paraId="14E7BD6C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i/>
          <w:sz w:val="24"/>
          <w:szCs w:val="24"/>
        </w:rPr>
        <w:t>Пример</w:t>
      </w:r>
      <w:r w:rsidRPr="006300E0">
        <w:rPr>
          <w:sz w:val="24"/>
          <w:szCs w:val="24"/>
        </w:rPr>
        <w:t>: Таблица 1. Показатели реализации ресурсного потенциала предприятия.</w:t>
      </w:r>
    </w:p>
    <w:p w14:paraId="195A8F4F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  <w:u w:val="single"/>
        </w:rPr>
        <w:t>Формулы</w:t>
      </w:r>
      <w:r w:rsidRPr="006300E0">
        <w:rPr>
          <w:sz w:val="24"/>
          <w:szCs w:val="24"/>
        </w:rPr>
        <w:t xml:space="preserve"> должны быть набраны в редакторе формул</w:t>
      </w:r>
      <w:r w:rsidR="00523D66" w:rsidRPr="006300E0">
        <w:rPr>
          <w:sz w:val="24"/>
          <w:szCs w:val="24"/>
        </w:rPr>
        <w:t xml:space="preserve"> с возможностью редактирования</w:t>
      </w:r>
      <w:r w:rsidRPr="006300E0">
        <w:rPr>
          <w:sz w:val="24"/>
          <w:szCs w:val="24"/>
        </w:rPr>
        <w:t>. Те из них, на которые в тексте имеются ссылки, нумеруются цифрами; номер в круглых скобках ставится у правого края.</w:t>
      </w:r>
    </w:p>
    <w:p w14:paraId="42389095" w14:textId="77777777" w:rsidR="001102B7" w:rsidRPr="006300E0" w:rsidRDefault="001102B7" w:rsidP="004D7E9E">
      <w:pPr>
        <w:widowControl/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  <w:u w:val="single"/>
        </w:rPr>
        <w:t>Ссылки на литературу</w:t>
      </w:r>
      <w:r w:rsidRPr="006300E0">
        <w:rPr>
          <w:sz w:val="24"/>
          <w:szCs w:val="24"/>
        </w:rPr>
        <w:t xml:space="preserve"> даются в квадратных скобках после упоминания (цитирования) материала источника согласно номеру, под которым источник приведен в списке литературы, например: [6] или [2, 7, 12] или [5–8, 10]. </w:t>
      </w:r>
    </w:p>
    <w:p w14:paraId="0F0F7787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>Под литературой понимается любой источник информации: книга, статья в журнале, статья в сборнике, патент, Интернет-источник и т. д.</w:t>
      </w:r>
    </w:p>
    <w:p w14:paraId="5F692FE3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  <w:u w:val="single"/>
        </w:rPr>
        <w:t>Список литературы</w:t>
      </w:r>
      <w:r w:rsidRPr="006300E0">
        <w:rPr>
          <w:sz w:val="24"/>
          <w:szCs w:val="24"/>
        </w:rPr>
        <w:t xml:space="preserve"> </w:t>
      </w:r>
      <w:r w:rsidR="00275AAD" w:rsidRPr="006300E0">
        <w:rPr>
          <w:sz w:val="24"/>
          <w:szCs w:val="24"/>
        </w:rPr>
        <w:t xml:space="preserve">(обязателен) </w:t>
      </w:r>
      <w:r w:rsidRPr="006300E0">
        <w:rPr>
          <w:sz w:val="24"/>
          <w:szCs w:val="24"/>
        </w:rPr>
        <w:t>формируется по алфавиту</w:t>
      </w:r>
      <w:r w:rsidR="00B5274A" w:rsidRPr="006300E0">
        <w:rPr>
          <w:sz w:val="24"/>
          <w:szCs w:val="24"/>
        </w:rPr>
        <w:t xml:space="preserve"> или по мере у</w:t>
      </w:r>
      <w:r w:rsidR="00275AAD" w:rsidRPr="006300E0">
        <w:rPr>
          <w:sz w:val="24"/>
          <w:szCs w:val="24"/>
        </w:rPr>
        <w:t>п</w:t>
      </w:r>
      <w:r w:rsidR="00B5274A" w:rsidRPr="006300E0">
        <w:rPr>
          <w:sz w:val="24"/>
          <w:szCs w:val="24"/>
        </w:rPr>
        <w:t xml:space="preserve">оминания в </w:t>
      </w:r>
      <w:r w:rsidR="00B5274A" w:rsidRPr="006300E0">
        <w:rPr>
          <w:sz w:val="24"/>
          <w:szCs w:val="24"/>
        </w:rPr>
        <w:lastRenderedPageBreak/>
        <w:t>тексте статьи</w:t>
      </w:r>
      <w:r w:rsidR="00275AAD" w:rsidRPr="006300E0">
        <w:rPr>
          <w:sz w:val="24"/>
          <w:szCs w:val="24"/>
        </w:rPr>
        <w:t xml:space="preserve"> в строгом соответствии с ГОСТ Р 7.05-2008</w:t>
      </w:r>
      <w:r w:rsidRPr="006300E0">
        <w:rPr>
          <w:sz w:val="24"/>
          <w:szCs w:val="24"/>
        </w:rPr>
        <w:t>.</w:t>
      </w:r>
    </w:p>
    <w:p w14:paraId="615EF9FE" w14:textId="77777777" w:rsidR="00FF2D43" w:rsidRPr="006300E0" w:rsidRDefault="00FF2D43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>Материалы статьи на английском языке и сведения о контактном лице оформляются аналогично, кегль 12 с выравниванием по левому краю.</w:t>
      </w:r>
    </w:p>
    <w:p w14:paraId="13A98002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</w:p>
    <w:p w14:paraId="68A0946E" w14:textId="77777777" w:rsidR="001102B7" w:rsidRPr="006300E0" w:rsidRDefault="001102B7" w:rsidP="004D7E9E">
      <w:pPr>
        <w:widowControl/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>Материалы, оформленные не в соответствии с данными требованиям, к публикации в сборнике трудов приниматься не будут!</w:t>
      </w:r>
    </w:p>
    <w:p w14:paraId="736B39A4" w14:textId="77777777" w:rsidR="00FF2D43" w:rsidRPr="006300E0" w:rsidRDefault="00FF2D43" w:rsidP="001102B7">
      <w:pPr>
        <w:ind w:firstLine="709"/>
        <w:jc w:val="both"/>
        <w:rPr>
          <w:i/>
          <w:sz w:val="24"/>
          <w:szCs w:val="24"/>
          <w:shd w:val="clear" w:color="auto" w:fill="FFFFFF"/>
        </w:rPr>
      </w:pPr>
      <w:r w:rsidRPr="006300E0">
        <w:rPr>
          <w:i/>
          <w:sz w:val="24"/>
          <w:szCs w:val="24"/>
          <w:shd w:val="clear" w:color="auto" w:fill="FFFFFF"/>
        </w:rPr>
        <w:t>В случае обнаружения факта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статьи), а также в случае обнаружения искусствен</w:t>
      </w:r>
      <w:r w:rsidR="00A367B6" w:rsidRPr="006300E0">
        <w:rPr>
          <w:i/>
          <w:sz w:val="24"/>
          <w:szCs w:val="24"/>
          <w:shd w:val="clear" w:color="auto" w:fill="FFFFFF"/>
        </w:rPr>
        <w:t xml:space="preserve">ного повышения уникальности </w:t>
      </w:r>
      <w:proofErr w:type="spellStart"/>
      <w:proofErr w:type="gramStart"/>
      <w:r w:rsidR="00A367B6" w:rsidRPr="006300E0">
        <w:rPr>
          <w:i/>
          <w:sz w:val="24"/>
          <w:szCs w:val="24"/>
          <w:shd w:val="clear" w:color="auto" w:fill="FFFFFF"/>
        </w:rPr>
        <w:t>орг.</w:t>
      </w:r>
      <w:r w:rsidRPr="006300E0">
        <w:rPr>
          <w:i/>
          <w:sz w:val="24"/>
          <w:szCs w:val="24"/>
          <w:shd w:val="clear" w:color="auto" w:fill="FFFFFF"/>
        </w:rPr>
        <w:t>комитет</w:t>
      </w:r>
      <w:proofErr w:type="spellEnd"/>
      <w:proofErr w:type="gramEnd"/>
      <w:r w:rsidRPr="006300E0">
        <w:rPr>
          <w:i/>
          <w:sz w:val="24"/>
          <w:szCs w:val="24"/>
          <w:shd w:val="clear" w:color="auto" w:fill="FFFFFF"/>
        </w:rPr>
        <w:t xml:space="preserve"> вправе не принимать статью к публикации.</w:t>
      </w:r>
    </w:p>
    <w:p w14:paraId="738F482E" w14:textId="77777777" w:rsidR="00FF2D43" w:rsidRPr="006300E0" w:rsidRDefault="00FF2D43" w:rsidP="001102B7">
      <w:pPr>
        <w:ind w:firstLine="709"/>
        <w:jc w:val="both"/>
        <w:rPr>
          <w:i/>
          <w:sz w:val="24"/>
          <w:szCs w:val="24"/>
          <w:shd w:val="clear" w:color="auto" w:fill="FFFFFF"/>
        </w:rPr>
      </w:pPr>
    </w:p>
    <w:p w14:paraId="5AD0F370" w14:textId="77777777" w:rsidR="001102B7" w:rsidRPr="006300E0" w:rsidRDefault="001102B7" w:rsidP="00FF2D43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  <w:u w:val="single"/>
        </w:rPr>
        <w:t>Сопроводительные документы</w:t>
      </w:r>
      <w:r w:rsidRPr="006300E0">
        <w:rPr>
          <w:sz w:val="24"/>
          <w:szCs w:val="24"/>
        </w:rPr>
        <w:t xml:space="preserve">, необходимые для включения материалов в сборник научных трудов, публикуемых в рамках </w:t>
      </w:r>
      <w:r w:rsidR="00FF2D43" w:rsidRPr="006300E0">
        <w:rPr>
          <w:sz w:val="24"/>
          <w:szCs w:val="24"/>
        </w:rPr>
        <w:t>международной научно-технической конференции «Высокоэффективные инновационные технологии и инженерия поверхности»</w:t>
      </w:r>
      <w:r w:rsidRPr="006300E0">
        <w:rPr>
          <w:sz w:val="24"/>
          <w:szCs w:val="24"/>
        </w:rPr>
        <w:t>:</w:t>
      </w:r>
    </w:p>
    <w:p w14:paraId="1D17EABA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>1. Заявка на участие в работе Конференции;</w:t>
      </w:r>
    </w:p>
    <w:p w14:paraId="3994AFA5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>2. Экспертное заключение о возможности опубликования материалов, заверенное подписью и печатью организации</w:t>
      </w:r>
      <w:r w:rsidR="00581CAB" w:rsidRPr="006300E0">
        <w:rPr>
          <w:sz w:val="24"/>
          <w:szCs w:val="24"/>
        </w:rPr>
        <w:t xml:space="preserve"> (для сторонних участников)</w:t>
      </w:r>
      <w:r w:rsidRPr="006300E0">
        <w:rPr>
          <w:sz w:val="24"/>
          <w:szCs w:val="24"/>
        </w:rPr>
        <w:t>;</w:t>
      </w:r>
    </w:p>
    <w:p w14:paraId="18233120" w14:textId="77777777" w:rsidR="00883C19" w:rsidRPr="006300E0" w:rsidRDefault="001102B7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 xml:space="preserve">3. </w:t>
      </w:r>
      <w:r w:rsidR="00275AAD" w:rsidRPr="006300E0">
        <w:rPr>
          <w:sz w:val="24"/>
          <w:szCs w:val="24"/>
        </w:rPr>
        <w:t>Справка–отчет о проверке статьи на антиплагиат (уникальность статьи для сборника –</w:t>
      </w:r>
      <w:r w:rsidR="006A3FAA" w:rsidRPr="006300E0">
        <w:rPr>
          <w:sz w:val="24"/>
          <w:szCs w:val="24"/>
        </w:rPr>
        <w:t xml:space="preserve"> не менее</w:t>
      </w:r>
      <w:r w:rsidR="00275AAD" w:rsidRPr="006300E0">
        <w:rPr>
          <w:sz w:val="24"/>
          <w:szCs w:val="24"/>
        </w:rPr>
        <w:t xml:space="preserve"> 60 </w:t>
      </w:r>
      <w:r w:rsidR="004D7E9E" w:rsidRPr="006300E0">
        <w:rPr>
          <w:sz w:val="24"/>
          <w:szCs w:val="24"/>
        </w:rPr>
        <w:t>%</w:t>
      </w:r>
      <w:r w:rsidR="00275AAD" w:rsidRPr="006300E0">
        <w:rPr>
          <w:sz w:val="24"/>
          <w:szCs w:val="24"/>
        </w:rPr>
        <w:t xml:space="preserve"> в системе </w:t>
      </w:r>
      <w:r w:rsidR="00275AAD" w:rsidRPr="006300E0">
        <w:rPr>
          <w:sz w:val="24"/>
          <w:szCs w:val="24"/>
          <w:u w:val="single"/>
        </w:rPr>
        <w:t>antiplagiat.ru</w:t>
      </w:r>
      <w:r w:rsidR="004D7E9E" w:rsidRPr="006300E0">
        <w:rPr>
          <w:sz w:val="24"/>
          <w:szCs w:val="24"/>
        </w:rPr>
        <w:t>)</w:t>
      </w:r>
      <w:r w:rsidR="00275AAD" w:rsidRPr="006300E0">
        <w:rPr>
          <w:sz w:val="24"/>
          <w:szCs w:val="24"/>
        </w:rPr>
        <w:t>.</w:t>
      </w:r>
    </w:p>
    <w:p w14:paraId="1920467C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</w:p>
    <w:p w14:paraId="063CBCD2" w14:textId="77777777" w:rsidR="002B2F19" w:rsidRPr="006300E0" w:rsidRDefault="002B2F19" w:rsidP="002B2F19">
      <w:pPr>
        <w:ind w:firstLine="709"/>
        <w:jc w:val="both"/>
        <w:rPr>
          <w:sz w:val="24"/>
          <w:szCs w:val="24"/>
          <w:u w:val="single"/>
        </w:rPr>
      </w:pPr>
      <w:r w:rsidRPr="006300E0">
        <w:rPr>
          <w:sz w:val="24"/>
          <w:szCs w:val="24"/>
          <w:u w:val="single"/>
        </w:rPr>
        <w:t>Заявка на участие в работе конференции</w:t>
      </w:r>
      <w:r w:rsidRPr="006300E0">
        <w:rPr>
          <w:sz w:val="24"/>
          <w:szCs w:val="24"/>
        </w:rPr>
        <w:t xml:space="preserve"> должна включать:</w:t>
      </w:r>
    </w:p>
    <w:p w14:paraId="6324797D" w14:textId="77777777" w:rsidR="002B2F19" w:rsidRPr="006300E0" w:rsidRDefault="008F0749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>1. ФИО авторов (полностью на русском языке); учёная степень; полное название организации, должность (для обучающихся курс и направление/специальность)</w:t>
      </w:r>
      <w:r w:rsidR="00AB4734" w:rsidRPr="006300E0">
        <w:rPr>
          <w:sz w:val="24"/>
          <w:szCs w:val="24"/>
        </w:rPr>
        <w:t>;</w:t>
      </w:r>
    </w:p>
    <w:p w14:paraId="095588E7" w14:textId="77777777" w:rsidR="008F0749" w:rsidRPr="006300E0" w:rsidRDefault="008F0749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>2. Направление (секция) конференции;</w:t>
      </w:r>
    </w:p>
    <w:p w14:paraId="3171CD40" w14:textId="77777777" w:rsidR="008F0749" w:rsidRPr="006300E0" w:rsidRDefault="008F0749" w:rsidP="001102B7">
      <w:pPr>
        <w:ind w:firstLine="709"/>
        <w:jc w:val="both"/>
        <w:rPr>
          <w:sz w:val="24"/>
          <w:szCs w:val="24"/>
        </w:rPr>
      </w:pPr>
      <w:r w:rsidRPr="006300E0">
        <w:rPr>
          <w:sz w:val="24"/>
          <w:szCs w:val="24"/>
        </w:rPr>
        <w:t xml:space="preserve">3. </w:t>
      </w:r>
      <w:r w:rsidR="00AB4734" w:rsidRPr="006300E0">
        <w:rPr>
          <w:sz w:val="24"/>
          <w:szCs w:val="24"/>
        </w:rPr>
        <w:t>ФИО контактного лица и адрес электронной почты для отправки сборника.</w:t>
      </w:r>
    </w:p>
    <w:p w14:paraId="75DBE717" w14:textId="77777777" w:rsidR="002B2F19" w:rsidRPr="006300E0" w:rsidRDefault="002B2F19" w:rsidP="001102B7">
      <w:pPr>
        <w:ind w:firstLine="709"/>
        <w:jc w:val="both"/>
        <w:rPr>
          <w:sz w:val="24"/>
          <w:szCs w:val="24"/>
          <w:u w:val="single"/>
        </w:rPr>
      </w:pPr>
    </w:p>
    <w:p w14:paraId="103D4B34" w14:textId="77777777" w:rsidR="001102B7" w:rsidRPr="006300E0" w:rsidRDefault="001102B7" w:rsidP="001102B7">
      <w:pPr>
        <w:ind w:firstLine="709"/>
        <w:jc w:val="both"/>
        <w:rPr>
          <w:sz w:val="24"/>
          <w:szCs w:val="24"/>
          <w:u w:val="single"/>
        </w:rPr>
      </w:pPr>
      <w:r w:rsidRPr="006300E0">
        <w:rPr>
          <w:sz w:val="24"/>
          <w:szCs w:val="24"/>
          <w:u w:val="single"/>
        </w:rPr>
        <w:t>Сроки представления материалов для включения в сборник.</w:t>
      </w:r>
      <w:r w:rsidRPr="006300E0">
        <w:rPr>
          <w:sz w:val="24"/>
          <w:szCs w:val="24"/>
        </w:rPr>
        <w:t xml:space="preserve"> Материалы необходимо представить в Оргкомитет </w:t>
      </w:r>
      <w:r w:rsidR="002B2F19" w:rsidRPr="006300E0">
        <w:rPr>
          <w:sz w:val="24"/>
          <w:szCs w:val="24"/>
          <w:u w:val="single"/>
        </w:rPr>
        <w:t>до 05</w:t>
      </w:r>
      <w:r w:rsidR="00275AAD" w:rsidRPr="006300E0">
        <w:rPr>
          <w:sz w:val="24"/>
          <w:szCs w:val="24"/>
          <w:u w:val="single"/>
        </w:rPr>
        <w:t xml:space="preserve"> </w:t>
      </w:r>
      <w:r w:rsidR="002B2F19" w:rsidRPr="006300E0">
        <w:rPr>
          <w:sz w:val="24"/>
          <w:szCs w:val="24"/>
          <w:u w:val="single"/>
        </w:rPr>
        <w:t>декабря</w:t>
      </w:r>
      <w:r w:rsidRPr="006300E0">
        <w:rPr>
          <w:sz w:val="24"/>
          <w:szCs w:val="24"/>
          <w:u w:val="single"/>
        </w:rPr>
        <w:t xml:space="preserve"> 202</w:t>
      </w:r>
      <w:r w:rsidR="002B2F19" w:rsidRPr="006300E0">
        <w:rPr>
          <w:sz w:val="24"/>
          <w:szCs w:val="24"/>
          <w:u w:val="single"/>
        </w:rPr>
        <w:t>5</w:t>
      </w:r>
      <w:r w:rsidRPr="006300E0">
        <w:rPr>
          <w:sz w:val="24"/>
          <w:szCs w:val="24"/>
          <w:u w:val="single"/>
        </w:rPr>
        <w:t xml:space="preserve"> г.</w:t>
      </w:r>
      <w:r w:rsidRPr="006300E0">
        <w:rPr>
          <w:sz w:val="24"/>
          <w:szCs w:val="24"/>
        </w:rPr>
        <w:t xml:space="preserve"> на электронный адрес мероприятия: </w:t>
      </w:r>
      <w:proofErr w:type="spellStart"/>
      <w:r w:rsidR="004075D0" w:rsidRPr="004075D0">
        <w:rPr>
          <w:sz w:val="24"/>
          <w:szCs w:val="24"/>
          <w:u w:val="single"/>
          <w:lang w:val="en-US"/>
        </w:rPr>
        <w:t>olegz</w:t>
      </w:r>
      <w:proofErr w:type="spellEnd"/>
      <w:r w:rsidR="004075D0" w:rsidRPr="002F60F2">
        <w:rPr>
          <w:sz w:val="24"/>
          <w:szCs w:val="24"/>
          <w:u w:val="single"/>
        </w:rPr>
        <w:t>007@</w:t>
      </w:r>
      <w:proofErr w:type="spellStart"/>
      <w:r w:rsidR="004075D0" w:rsidRPr="004075D0">
        <w:rPr>
          <w:sz w:val="24"/>
          <w:szCs w:val="24"/>
          <w:u w:val="single"/>
          <w:lang w:val="en-US"/>
        </w:rPr>
        <w:t>yandex</w:t>
      </w:r>
      <w:proofErr w:type="spellEnd"/>
      <w:r w:rsidR="004075D0" w:rsidRPr="002F60F2">
        <w:rPr>
          <w:sz w:val="24"/>
          <w:szCs w:val="24"/>
          <w:u w:val="single"/>
        </w:rPr>
        <w:t>.</w:t>
      </w:r>
      <w:r w:rsidR="004075D0" w:rsidRPr="004075D0">
        <w:rPr>
          <w:sz w:val="24"/>
          <w:szCs w:val="24"/>
          <w:u w:val="single"/>
          <w:lang w:val="en-US"/>
        </w:rPr>
        <w:t>com</w:t>
      </w:r>
      <w:r w:rsidRPr="006300E0">
        <w:rPr>
          <w:sz w:val="24"/>
          <w:szCs w:val="24"/>
          <w:u w:val="single"/>
        </w:rPr>
        <w:t>.</w:t>
      </w:r>
    </w:p>
    <w:p w14:paraId="1A7AC875" w14:textId="77777777" w:rsidR="004D7E9E" w:rsidRPr="006300E0" w:rsidRDefault="004D7E9E" w:rsidP="004D7E9E">
      <w:pPr>
        <w:pStyle w:val="ae"/>
        <w:spacing w:after="0"/>
        <w:ind w:firstLine="284"/>
        <w:jc w:val="both"/>
        <w:rPr>
          <w:i/>
          <w:sz w:val="24"/>
          <w:szCs w:val="24"/>
          <w:shd w:val="clear" w:color="auto" w:fill="FFFFFF"/>
        </w:rPr>
      </w:pPr>
    </w:p>
    <w:p w14:paraId="7368FDAD" w14:textId="77777777" w:rsidR="004D7E9E" w:rsidRPr="006300E0" w:rsidRDefault="004D7E9E" w:rsidP="004D7E9E">
      <w:pPr>
        <w:pStyle w:val="ae"/>
        <w:spacing w:after="0"/>
        <w:ind w:firstLine="709"/>
        <w:jc w:val="both"/>
        <w:rPr>
          <w:i/>
          <w:sz w:val="24"/>
          <w:szCs w:val="24"/>
          <w:shd w:val="clear" w:color="auto" w:fill="FFFFFF"/>
        </w:rPr>
      </w:pPr>
    </w:p>
    <w:p w14:paraId="1DD8D980" w14:textId="77777777" w:rsidR="001102B7" w:rsidRPr="006300E0" w:rsidRDefault="001102B7" w:rsidP="001102B7">
      <w:pPr>
        <w:ind w:firstLine="709"/>
        <w:jc w:val="both"/>
        <w:rPr>
          <w:sz w:val="24"/>
          <w:szCs w:val="24"/>
        </w:rPr>
      </w:pPr>
    </w:p>
    <w:p w14:paraId="231CBC86" w14:textId="77777777" w:rsidR="00FF2D43" w:rsidRPr="006300E0" w:rsidRDefault="00FF2D43" w:rsidP="004D7E9E">
      <w:pPr>
        <w:pStyle w:val="ae"/>
        <w:spacing w:after="0"/>
        <w:jc w:val="both"/>
        <w:rPr>
          <w:b/>
          <w:shd w:val="clear" w:color="auto" w:fill="FFFFFF"/>
        </w:rPr>
      </w:pPr>
      <w:r w:rsidRPr="006300E0">
        <w:rPr>
          <w:b/>
          <w:shd w:val="clear" w:color="auto" w:fill="FFFFFF"/>
        </w:rPr>
        <w:br w:type="page"/>
      </w:r>
    </w:p>
    <w:p w14:paraId="20791CED" w14:textId="77777777" w:rsidR="004D7E9E" w:rsidRPr="006300E0" w:rsidRDefault="004D7E9E" w:rsidP="004D7E9E">
      <w:pPr>
        <w:pStyle w:val="ae"/>
        <w:spacing w:after="0"/>
        <w:jc w:val="both"/>
        <w:rPr>
          <w:b/>
          <w:shd w:val="clear" w:color="auto" w:fill="FFFFFF"/>
        </w:rPr>
      </w:pPr>
      <w:r w:rsidRPr="006300E0">
        <w:rPr>
          <w:b/>
          <w:shd w:val="clear" w:color="auto" w:fill="FFFFFF"/>
        </w:rPr>
        <w:lastRenderedPageBreak/>
        <w:t xml:space="preserve">Пример оформления статьи для сборника </w:t>
      </w:r>
    </w:p>
    <w:p w14:paraId="61576512" w14:textId="77777777" w:rsidR="004D7E9E" w:rsidRPr="006300E0" w:rsidRDefault="004D7E9E" w:rsidP="004D7E9E">
      <w:pPr>
        <w:shd w:val="clear" w:color="auto" w:fill="FFFFFF"/>
        <w:tabs>
          <w:tab w:val="left" w:pos="851"/>
        </w:tabs>
        <w:jc w:val="center"/>
        <w:rPr>
          <w:b/>
          <w:bCs/>
          <w:iCs/>
        </w:rPr>
      </w:pPr>
    </w:p>
    <w:p w14:paraId="70CD4D7C" w14:textId="77777777" w:rsidR="004D7E9E" w:rsidRPr="006300E0" w:rsidRDefault="004D7E9E" w:rsidP="004D7E9E">
      <w:pPr>
        <w:shd w:val="clear" w:color="auto" w:fill="FFFFFF"/>
        <w:tabs>
          <w:tab w:val="left" w:pos="851"/>
        </w:tabs>
        <w:jc w:val="center"/>
        <w:rPr>
          <w:bCs/>
          <w:iCs/>
          <w:sz w:val="28"/>
          <w:szCs w:val="28"/>
        </w:rPr>
      </w:pPr>
      <w:r w:rsidRPr="006300E0">
        <w:rPr>
          <w:b/>
          <w:bCs/>
          <w:iCs/>
          <w:sz w:val="28"/>
          <w:szCs w:val="28"/>
        </w:rPr>
        <w:t>РАЗРАБОТКА ПРОЦЕССА СИНТЕЗА МНОГОКОМПОНЕНТНЫХ ПОКРЫТИЙ НА РЕЖУЩИЙ ИНСТРУМЕНТ</w:t>
      </w:r>
      <w:r w:rsidRPr="006300E0">
        <w:rPr>
          <w:bCs/>
          <w:iCs/>
          <w:sz w:val="28"/>
          <w:szCs w:val="28"/>
        </w:rPr>
        <w:t xml:space="preserve"> </w:t>
      </w:r>
    </w:p>
    <w:p w14:paraId="0F22881C" w14:textId="77777777" w:rsidR="00FF2D43" w:rsidRPr="006300E0" w:rsidRDefault="00FF2D43" w:rsidP="004D7E9E">
      <w:pPr>
        <w:shd w:val="clear" w:color="auto" w:fill="FFFFFF"/>
        <w:tabs>
          <w:tab w:val="left" w:pos="851"/>
        </w:tabs>
        <w:jc w:val="center"/>
        <w:rPr>
          <w:bCs/>
          <w:iCs/>
          <w:sz w:val="28"/>
          <w:szCs w:val="28"/>
        </w:rPr>
      </w:pPr>
    </w:p>
    <w:p w14:paraId="3ACC499A" w14:textId="77777777" w:rsidR="004D7E9E" w:rsidRPr="006300E0" w:rsidRDefault="004D7E9E" w:rsidP="004D7E9E">
      <w:pPr>
        <w:jc w:val="center"/>
        <w:rPr>
          <w:b/>
          <w:i/>
          <w:sz w:val="28"/>
          <w:szCs w:val="28"/>
        </w:rPr>
      </w:pPr>
      <w:r w:rsidRPr="006300E0">
        <w:rPr>
          <w:b/>
          <w:i/>
          <w:sz w:val="28"/>
          <w:szCs w:val="28"/>
        </w:rPr>
        <w:t>Мезенцева Алла Петровна</w:t>
      </w:r>
      <w:r w:rsidR="00523D66" w:rsidRPr="006300E0">
        <w:rPr>
          <w:b/>
          <w:i/>
          <w:sz w:val="28"/>
          <w:szCs w:val="28"/>
          <w:vertAlign w:val="superscript"/>
        </w:rPr>
        <w:t>1</w:t>
      </w:r>
      <w:r w:rsidRPr="006300E0">
        <w:rPr>
          <w:i/>
          <w:sz w:val="28"/>
          <w:szCs w:val="28"/>
        </w:rPr>
        <w:t>, студент</w:t>
      </w:r>
    </w:p>
    <w:p w14:paraId="4A3071F6" w14:textId="77777777" w:rsidR="004D7E9E" w:rsidRPr="006300E0" w:rsidRDefault="004D7E9E" w:rsidP="004D7E9E">
      <w:pPr>
        <w:jc w:val="center"/>
        <w:rPr>
          <w:i/>
          <w:sz w:val="28"/>
          <w:szCs w:val="28"/>
        </w:rPr>
      </w:pPr>
      <w:r w:rsidRPr="006300E0">
        <w:rPr>
          <w:b/>
          <w:i/>
          <w:sz w:val="28"/>
          <w:szCs w:val="28"/>
        </w:rPr>
        <w:t>Долгова Ирина Викторовна</w:t>
      </w:r>
      <w:r w:rsidR="00523D66" w:rsidRPr="006300E0">
        <w:rPr>
          <w:b/>
          <w:i/>
          <w:sz w:val="28"/>
          <w:szCs w:val="28"/>
          <w:vertAlign w:val="superscript"/>
        </w:rPr>
        <w:t>1</w:t>
      </w:r>
      <w:r w:rsidRPr="006300E0">
        <w:rPr>
          <w:i/>
          <w:sz w:val="28"/>
          <w:szCs w:val="28"/>
        </w:rPr>
        <w:t>, к.т.н., доцент</w:t>
      </w:r>
    </w:p>
    <w:p w14:paraId="3F90BC1D" w14:textId="77777777" w:rsidR="004D7E9E" w:rsidRPr="006300E0" w:rsidRDefault="00523D66" w:rsidP="004D7E9E">
      <w:pPr>
        <w:jc w:val="center"/>
        <w:rPr>
          <w:i/>
          <w:sz w:val="28"/>
          <w:szCs w:val="28"/>
        </w:rPr>
      </w:pPr>
      <w:r w:rsidRPr="006300E0">
        <w:rPr>
          <w:i/>
          <w:sz w:val="28"/>
          <w:szCs w:val="28"/>
          <w:vertAlign w:val="superscript"/>
        </w:rPr>
        <w:t>1</w:t>
      </w:r>
      <w:r w:rsidR="004D7E9E" w:rsidRPr="006300E0">
        <w:rPr>
          <w:i/>
          <w:sz w:val="28"/>
          <w:szCs w:val="28"/>
        </w:rPr>
        <w:t>Московский государственный технологический университет «СТАНКИН», г. Москва</w:t>
      </w:r>
    </w:p>
    <w:p w14:paraId="2E8D84E5" w14:textId="77777777" w:rsidR="004D7E9E" w:rsidRPr="006300E0" w:rsidRDefault="004D7E9E" w:rsidP="004D7E9E">
      <w:pPr>
        <w:rPr>
          <w:sz w:val="28"/>
          <w:szCs w:val="28"/>
        </w:rPr>
      </w:pPr>
    </w:p>
    <w:p w14:paraId="06300F4D" w14:textId="77777777" w:rsidR="004D7E9E" w:rsidRPr="006300E0" w:rsidRDefault="004D7E9E" w:rsidP="004D7E9E">
      <w:pPr>
        <w:ind w:firstLine="284"/>
        <w:jc w:val="both"/>
        <w:rPr>
          <w:sz w:val="28"/>
          <w:szCs w:val="28"/>
        </w:rPr>
      </w:pPr>
      <w:r w:rsidRPr="006300E0">
        <w:rPr>
          <w:sz w:val="28"/>
          <w:szCs w:val="28"/>
        </w:rPr>
        <w:t xml:space="preserve">В данной статье раскрываются особенности технологического процесса создания многокомпонентных покрытий на основе карбида титана на режущий инструмент. Приведены механические и </w:t>
      </w:r>
      <w:proofErr w:type="spellStart"/>
      <w:r w:rsidRPr="006300E0">
        <w:rPr>
          <w:sz w:val="28"/>
          <w:szCs w:val="28"/>
        </w:rPr>
        <w:t>стойкостные</w:t>
      </w:r>
      <w:proofErr w:type="spellEnd"/>
      <w:r w:rsidRPr="006300E0">
        <w:rPr>
          <w:sz w:val="28"/>
          <w:szCs w:val="28"/>
        </w:rPr>
        <w:t xml:space="preserve"> испытания быстросменных пластин для фрезерного инструмента. </w:t>
      </w:r>
    </w:p>
    <w:p w14:paraId="7CC7A2BC" w14:textId="77777777" w:rsidR="004D7E9E" w:rsidRPr="006300E0" w:rsidRDefault="004D7E9E" w:rsidP="004D7E9E">
      <w:pPr>
        <w:ind w:firstLine="284"/>
        <w:jc w:val="both"/>
        <w:rPr>
          <w:sz w:val="28"/>
          <w:szCs w:val="28"/>
        </w:rPr>
      </w:pPr>
      <w:r w:rsidRPr="006300E0">
        <w:rPr>
          <w:b/>
          <w:sz w:val="28"/>
          <w:szCs w:val="28"/>
        </w:rPr>
        <w:t>Ключевые слова</w:t>
      </w:r>
      <w:r w:rsidRPr="006300E0">
        <w:rPr>
          <w:sz w:val="28"/>
          <w:szCs w:val="28"/>
        </w:rPr>
        <w:t xml:space="preserve">: технологический процесс, режущий инструмент, многокомпонентные покрытия, </w:t>
      </w:r>
      <w:proofErr w:type="spellStart"/>
      <w:r w:rsidRPr="006300E0">
        <w:rPr>
          <w:sz w:val="28"/>
          <w:szCs w:val="28"/>
        </w:rPr>
        <w:t>стойкостные</w:t>
      </w:r>
      <w:proofErr w:type="spellEnd"/>
      <w:r w:rsidRPr="006300E0">
        <w:rPr>
          <w:sz w:val="28"/>
          <w:szCs w:val="28"/>
        </w:rPr>
        <w:t xml:space="preserve"> испытания, фреза.</w:t>
      </w:r>
    </w:p>
    <w:p w14:paraId="11BAF51E" w14:textId="77777777" w:rsidR="004D7E9E" w:rsidRPr="006300E0" w:rsidRDefault="004D7E9E" w:rsidP="004D7E9E">
      <w:pPr>
        <w:ind w:firstLine="284"/>
        <w:jc w:val="both"/>
        <w:rPr>
          <w:i/>
          <w:sz w:val="28"/>
          <w:szCs w:val="28"/>
        </w:rPr>
      </w:pPr>
    </w:p>
    <w:p w14:paraId="4C5A4C40" w14:textId="77777777" w:rsidR="004D7E9E" w:rsidRPr="006300E0" w:rsidRDefault="004D7E9E" w:rsidP="004D7E9E">
      <w:pPr>
        <w:pStyle w:val="ae"/>
        <w:spacing w:after="0"/>
        <w:ind w:firstLine="284"/>
        <w:jc w:val="both"/>
        <w:rPr>
          <w:sz w:val="28"/>
          <w:szCs w:val="28"/>
          <w:shd w:val="clear" w:color="auto" w:fill="FFFFFF"/>
        </w:rPr>
      </w:pPr>
      <w:r w:rsidRPr="006300E0">
        <w:rPr>
          <w:sz w:val="28"/>
          <w:szCs w:val="28"/>
          <w:shd w:val="clear" w:color="auto" w:fill="FFFFFF"/>
        </w:rPr>
        <w:t>Текст статьи</w:t>
      </w:r>
    </w:p>
    <w:p w14:paraId="3F2C109C" w14:textId="77777777" w:rsidR="009B62F2" w:rsidRPr="006300E0" w:rsidRDefault="009B62F2" w:rsidP="004D7E9E">
      <w:pPr>
        <w:pStyle w:val="ae"/>
        <w:spacing w:after="0"/>
        <w:ind w:firstLine="284"/>
        <w:jc w:val="both"/>
        <w:rPr>
          <w:sz w:val="28"/>
          <w:szCs w:val="28"/>
          <w:shd w:val="clear" w:color="auto" w:fill="FFFFFF"/>
        </w:rPr>
      </w:pPr>
    </w:p>
    <w:p w14:paraId="188616F4" w14:textId="77777777" w:rsidR="00523D66" w:rsidRPr="006300E0" w:rsidRDefault="00523D66" w:rsidP="00523D66">
      <w:pPr>
        <w:pStyle w:val="ae"/>
        <w:spacing w:after="0"/>
        <w:jc w:val="center"/>
        <w:rPr>
          <w:sz w:val="28"/>
          <w:szCs w:val="28"/>
          <w:shd w:val="clear" w:color="auto" w:fill="FFFFFF"/>
        </w:rPr>
      </w:pPr>
      <w:r w:rsidRPr="006300E0">
        <w:rPr>
          <w:noProof/>
        </w:rPr>
        <w:drawing>
          <wp:inline distT="0" distB="0" distL="0" distR="0" wp14:anchorId="527FC8F2" wp14:editId="0B4CDE1C">
            <wp:extent cx="3641393" cy="982133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76" cy="98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B3FCB" w14:textId="77777777" w:rsidR="00523D66" w:rsidRPr="006300E0" w:rsidRDefault="00523D66" w:rsidP="009B62F2">
      <w:pPr>
        <w:pStyle w:val="ae"/>
        <w:spacing w:before="120"/>
        <w:jc w:val="center"/>
        <w:rPr>
          <w:sz w:val="36"/>
          <w:szCs w:val="28"/>
          <w:shd w:val="clear" w:color="auto" w:fill="FFFFFF"/>
        </w:rPr>
      </w:pPr>
      <w:r w:rsidRPr="006300E0">
        <w:rPr>
          <w:sz w:val="24"/>
        </w:rPr>
        <w:t>Рис. 1. Схема участка опоясывающего волновода</w:t>
      </w:r>
    </w:p>
    <w:p w14:paraId="753B2E94" w14:textId="77777777" w:rsidR="004D7E9E" w:rsidRPr="006300E0" w:rsidRDefault="004D7E9E" w:rsidP="004D7E9E">
      <w:pPr>
        <w:pStyle w:val="ae"/>
        <w:spacing w:after="0"/>
        <w:jc w:val="both"/>
        <w:rPr>
          <w:sz w:val="28"/>
          <w:szCs w:val="28"/>
          <w:shd w:val="clear" w:color="auto" w:fill="FFFFFF"/>
        </w:rPr>
      </w:pPr>
    </w:p>
    <w:p w14:paraId="7A76C9E4" w14:textId="77777777" w:rsidR="004D7E9E" w:rsidRPr="006300E0" w:rsidRDefault="004D7E9E" w:rsidP="00523D66">
      <w:pPr>
        <w:pStyle w:val="ae"/>
        <w:spacing w:after="0"/>
        <w:jc w:val="center"/>
        <w:rPr>
          <w:i/>
          <w:sz w:val="28"/>
          <w:szCs w:val="28"/>
          <w:shd w:val="clear" w:color="auto" w:fill="FFFFFF"/>
        </w:rPr>
      </w:pPr>
      <w:r w:rsidRPr="006300E0">
        <w:rPr>
          <w:i/>
          <w:sz w:val="28"/>
          <w:szCs w:val="28"/>
          <w:shd w:val="clear" w:color="auto" w:fill="FFFFFF"/>
        </w:rPr>
        <w:t>Список использованных источников</w:t>
      </w:r>
    </w:p>
    <w:p w14:paraId="3A2C1FD9" w14:textId="77777777" w:rsidR="004D7E9E" w:rsidRPr="006300E0" w:rsidRDefault="004D7E9E" w:rsidP="004D7E9E">
      <w:pPr>
        <w:pStyle w:val="ae"/>
        <w:spacing w:after="0"/>
        <w:jc w:val="both"/>
        <w:rPr>
          <w:sz w:val="28"/>
          <w:szCs w:val="28"/>
          <w:shd w:val="clear" w:color="auto" w:fill="FFFFFF"/>
        </w:rPr>
      </w:pPr>
      <w:r w:rsidRPr="006300E0">
        <w:rPr>
          <w:sz w:val="28"/>
          <w:szCs w:val="28"/>
          <w:shd w:val="clear" w:color="auto" w:fill="FFFFFF"/>
        </w:rPr>
        <w:t>1.    …… (не больше 10)</w:t>
      </w:r>
    </w:p>
    <w:p w14:paraId="49CE9096" w14:textId="77777777" w:rsidR="004D7E9E" w:rsidRPr="006300E0" w:rsidRDefault="004D7E9E" w:rsidP="004D7E9E">
      <w:pPr>
        <w:pStyle w:val="ae"/>
        <w:spacing w:after="0"/>
        <w:jc w:val="both"/>
        <w:rPr>
          <w:sz w:val="28"/>
          <w:szCs w:val="28"/>
        </w:rPr>
      </w:pPr>
    </w:p>
    <w:p w14:paraId="148DB2A5" w14:textId="77777777" w:rsidR="004D7E9E" w:rsidRPr="006300E0" w:rsidRDefault="004D7E9E" w:rsidP="004D7E9E">
      <w:pPr>
        <w:rPr>
          <w:sz w:val="24"/>
          <w:szCs w:val="24"/>
          <w:lang w:val="en-US"/>
        </w:rPr>
      </w:pPr>
      <w:proofErr w:type="spellStart"/>
      <w:r w:rsidRPr="006300E0">
        <w:rPr>
          <w:b/>
          <w:sz w:val="24"/>
          <w:szCs w:val="24"/>
          <w:lang w:val="en-US"/>
        </w:rPr>
        <w:t>Mezentseva</w:t>
      </w:r>
      <w:proofErr w:type="spellEnd"/>
      <w:r w:rsidRPr="006300E0">
        <w:rPr>
          <w:b/>
          <w:sz w:val="24"/>
          <w:szCs w:val="24"/>
          <w:lang w:val="en-US"/>
        </w:rPr>
        <w:t xml:space="preserve"> </w:t>
      </w:r>
      <w:proofErr w:type="spellStart"/>
      <w:r w:rsidRPr="006300E0">
        <w:rPr>
          <w:b/>
          <w:sz w:val="24"/>
          <w:szCs w:val="24"/>
          <w:lang w:val="en-US"/>
        </w:rPr>
        <w:t>Alla</w:t>
      </w:r>
      <w:proofErr w:type="spellEnd"/>
      <w:r w:rsidRPr="006300E0">
        <w:rPr>
          <w:b/>
          <w:sz w:val="24"/>
          <w:szCs w:val="24"/>
          <w:lang w:val="en-US"/>
        </w:rPr>
        <w:t xml:space="preserve"> Petrovna</w:t>
      </w:r>
      <w:r w:rsidRPr="006300E0">
        <w:rPr>
          <w:sz w:val="24"/>
          <w:szCs w:val="24"/>
          <w:lang w:val="en-US"/>
        </w:rPr>
        <w:t>, student</w:t>
      </w:r>
    </w:p>
    <w:p w14:paraId="1B0B29DA" w14:textId="77777777" w:rsidR="004D7E9E" w:rsidRPr="006300E0" w:rsidRDefault="004D7E9E" w:rsidP="004D7E9E">
      <w:pPr>
        <w:rPr>
          <w:sz w:val="24"/>
          <w:szCs w:val="24"/>
          <w:lang w:val="en-US"/>
        </w:rPr>
      </w:pPr>
      <w:r w:rsidRPr="006300E0">
        <w:rPr>
          <w:sz w:val="24"/>
          <w:szCs w:val="24"/>
          <w:lang w:val="en-US"/>
        </w:rPr>
        <w:t xml:space="preserve">(e-mail: </w:t>
      </w:r>
      <w:hyperlink r:id="rId9" w:history="1">
        <w:r w:rsidRPr="006300E0">
          <w:rPr>
            <w:rStyle w:val="ad"/>
            <w:sz w:val="24"/>
            <w:szCs w:val="24"/>
            <w:lang w:val="en-US"/>
          </w:rPr>
          <w:t>all-pet@mail.ru</w:t>
        </w:r>
      </w:hyperlink>
      <w:r w:rsidRPr="006300E0">
        <w:rPr>
          <w:sz w:val="24"/>
          <w:szCs w:val="24"/>
          <w:lang w:val="en-US"/>
        </w:rPr>
        <w:t>)</w:t>
      </w:r>
    </w:p>
    <w:p w14:paraId="165155BB" w14:textId="77777777" w:rsidR="004D7E9E" w:rsidRPr="006300E0" w:rsidRDefault="004D7E9E" w:rsidP="004D7E9E">
      <w:pPr>
        <w:rPr>
          <w:b/>
          <w:sz w:val="24"/>
          <w:szCs w:val="24"/>
          <w:lang w:val="en-US"/>
        </w:rPr>
      </w:pPr>
    </w:p>
    <w:p w14:paraId="4952AFFD" w14:textId="77777777" w:rsidR="004D7E9E" w:rsidRPr="006300E0" w:rsidRDefault="004D7E9E" w:rsidP="004D7E9E">
      <w:pPr>
        <w:rPr>
          <w:sz w:val="24"/>
          <w:szCs w:val="24"/>
          <w:lang w:val="en-US"/>
        </w:rPr>
      </w:pPr>
      <w:proofErr w:type="spellStart"/>
      <w:r w:rsidRPr="006300E0">
        <w:rPr>
          <w:b/>
          <w:sz w:val="24"/>
          <w:szCs w:val="24"/>
          <w:lang w:val="en-US"/>
        </w:rPr>
        <w:t>Mezentseva</w:t>
      </w:r>
      <w:proofErr w:type="spellEnd"/>
      <w:r w:rsidRPr="006300E0">
        <w:rPr>
          <w:b/>
          <w:sz w:val="24"/>
          <w:szCs w:val="24"/>
          <w:lang w:val="en-US"/>
        </w:rPr>
        <w:t xml:space="preserve"> </w:t>
      </w:r>
      <w:proofErr w:type="spellStart"/>
      <w:r w:rsidRPr="006300E0">
        <w:rPr>
          <w:b/>
          <w:sz w:val="24"/>
          <w:szCs w:val="24"/>
          <w:lang w:val="en-US"/>
        </w:rPr>
        <w:t>Alla</w:t>
      </w:r>
      <w:proofErr w:type="spellEnd"/>
      <w:r w:rsidRPr="006300E0">
        <w:rPr>
          <w:b/>
          <w:sz w:val="24"/>
          <w:szCs w:val="24"/>
          <w:lang w:val="en-US"/>
        </w:rPr>
        <w:t xml:space="preserve"> Petrovna</w:t>
      </w:r>
      <w:r w:rsidRPr="006300E0">
        <w:rPr>
          <w:sz w:val="24"/>
          <w:szCs w:val="24"/>
          <w:lang w:val="en-US"/>
        </w:rPr>
        <w:t>, student</w:t>
      </w:r>
    </w:p>
    <w:p w14:paraId="04365A93" w14:textId="77777777" w:rsidR="004D7E9E" w:rsidRPr="006300E0" w:rsidRDefault="004D7E9E" w:rsidP="004D7E9E">
      <w:pPr>
        <w:rPr>
          <w:sz w:val="24"/>
          <w:szCs w:val="24"/>
          <w:lang w:val="en-US"/>
        </w:rPr>
      </w:pPr>
      <w:proofErr w:type="spellStart"/>
      <w:r w:rsidRPr="006300E0">
        <w:rPr>
          <w:b/>
          <w:sz w:val="24"/>
          <w:szCs w:val="24"/>
          <w:lang w:val="en-US"/>
        </w:rPr>
        <w:t>Dolgova</w:t>
      </w:r>
      <w:proofErr w:type="spellEnd"/>
      <w:r w:rsidRPr="006300E0">
        <w:rPr>
          <w:b/>
          <w:sz w:val="24"/>
          <w:szCs w:val="24"/>
          <w:lang w:val="en-US"/>
        </w:rPr>
        <w:t xml:space="preserve"> Irina Viktorovna, </w:t>
      </w:r>
      <w:proofErr w:type="spellStart"/>
      <w:r w:rsidRPr="006300E0">
        <w:rPr>
          <w:b/>
          <w:sz w:val="24"/>
          <w:szCs w:val="24"/>
          <w:lang w:val="en-US"/>
        </w:rPr>
        <w:t>Cand.Tech.Sci</w:t>
      </w:r>
      <w:proofErr w:type="spellEnd"/>
      <w:r w:rsidRPr="006300E0">
        <w:rPr>
          <w:b/>
          <w:sz w:val="24"/>
          <w:szCs w:val="24"/>
          <w:lang w:val="en-US"/>
        </w:rPr>
        <w:t>.</w:t>
      </w:r>
      <w:r w:rsidRPr="006300E0">
        <w:rPr>
          <w:sz w:val="24"/>
          <w:szCs w:val="24"/>
          <w:lang w:val="en-US"/>
        </w:rPr>
        <w:t>, associate professor</w:t>
      </w:r>
    </w:p>
    <w:p w14:paraId="343D6ED4" w14:textId="77777777" w:rsidR="004D7E9E" w:rsidRPr="006300E0" w:rsidRDefault="004D7E9E" w:rsidP="004D7E9E">
      <w:pPr>
        <w:rPr>
          <w:sz w:val="24"/>
          <w:szCs w:val="24"/>
          <w:lang w:val="en-US"/>
        </w:rPr>
      </w:pPr>
      <w:r w:rsidRPr="006300E0">
        <w:rPr>
          <w:sz w:val="24"/>
          <w:szCs w:val="24"/>
          <w:lang w:val="en-US"/>
        </w:rPr>
        <w:t>Moscow State Technological University "STANKIN", Moscow.</w:t>
      </w:r>
    </w:p>
    <w:p w14:paraId="33D1820C" w14:textId="77777777" w:rsidR="004D7E9E" w:rsidRPr="006300E0" w:rsidRDefault="004D7E9E" w:rsidP="004D7E9E">
      <w:pPr>
        <w:rPr>
          <w:b/>
          <w:sz w:val="24"/>
          <w:szCs w:val="24"/>
          <w:lang w:val="en-US"/>
        </w:rPr>
      </w:pPr>
      <w:r w:rsidRPr="006300E0">
        <w:rPr>
          <w:b/>
          <w:sz w:val="24"/>
          <w:szCs w:val="24"/>
          <w:lang w:val="en-US"/>
        </w:rPr>
        <w:t>DEVELOPMENT OF THE PROCESS OF SYNTHESIS OF MULTICOMPONENT COATINGS ON CUTTING TOOLS</w:t>
      </w:r>
    </w:p>
    <w:p w14:paraId="0776E7B2" w14:textId="77777777" w:rsidR="004D7E9E" w:rsidRPr="006300E0" w:rsidRDefault="004D7E9E" w:rsidP="004D7E9E">
      <w:pPr>
        <w:rPr>
          <w:sz w:val="24"/>
          <w:szCs w:val="24"/>
          <w:lang w:val="en-US"/>
        </w:rPr>
      </w:pPr>
      <w:r w:rsidRPr="006300E0">
        <w:rPr>
          <w:b/>
          <w:sz w:val="24"/>
          <w:szCs w:val="24"/>
          <w:lang w:val="en-US"/>
        </w:rPr>
        <w:t xml:space="preserve">Abstract. </w:t>
      </w:r>
      <w:r w:rsidRPr="006300E0">
        <w:rPr>
          <w:sz w:val="24"/>
          <w:szCs w:val="24"/>
          <w:lang w:val="en-US"/>
        </w:rPr>
        <w:t>This article reveals the features of the technological process of creating multi-component coatings based on titanium carbide on cutting tools. Mechanical and resistance tests of quick-change inserts for milling tools are given.</w:t>
      </w:r>
    </w:p>
    <w:p w14:paraId="77A34943" w14:textId="77777777" w:rsidR="004D7E9E" w:rsidRPr="009B62F2" w:rsidRDefault="004D7E9E" w:rsidP="009B62F2">
      <w:pPr>
        <w:rPr>
          <w:sz w:val="24"/>
          <w:szCs w:val="24"/>
          <w:lang w:val="en-US"/>
        </w:rPr>
      </w:pPr>
      <w:r w:rsidRPr="006300E0">
        <w:rPr>
          <w:b/>
          <w:sz w:val="24"/>
          <w:szCs w:val="24"/>
          <w:lang w:val="en-US"/>
        </w:rPr>
        <w:t>Keywords:</w:t>
      </w:r>
      <w:r w:rsidRPr="006300E0">
        <w:rPr>
          <w:sz w:val="24"/>
          <w:szCs w:val="24"/>
          <w:lang w:val="en-US"/>
        </w:rPr>
        <w:t xml:space="preserve"> process, cutting tool, multi-component coatings, resistance testing, cutter.</w:t>
      </w:r>
    </w:p>
    <w:sectPr w:rsidR="004D7E9E" w:rsidRPr="009B62F2" w:rsidSect="001102B7">
      <w:footerReference w:type="default" r:id="rId10"/>
      <w:footerReference w:type="first" r:id="rId11"/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269D" w14:textId="77777777" w:rsidR="00D32C5C" w:rsidRDefault="00D32C5C" w:rsidP="000C2FEF">
      <w:r>
        <w:separator/>
      </w:r>
    </w:p>
  </w:endnote>
  <w:endnote w:type="continuationSeparator" w:id="0">
    <w:p w14:paraId="411BBBD2" w14:textId="77777777" w:rsidR="00D32C5C" w:rsidRDefault="00D32C5C" w:rsidP="000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104C" w14:textId="77777777" w:rsidR="001102B7" w:rsidRPr="001102B7" w:rsidRDefault="001102B7" w:rsidP="001102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B5D7" w14:textId="77777777" w:rsidR="001102B7" w:rsidRDefault="001102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05CF" w14:textId="77777777" w:rsidR="00D32C5C" w:rsidRDefault="00D32C5C" w:rsidP="000C2FEF">
      <w:r>
        <w:separator/>
      </w:r>
    </w:p>
  </w:footnote>
  <w:footnote w:type="continuationSeparator" w:id="0">
    <w:p w14:paraId="5C3EE1D6" w14:textId="77777777" w:rsidR="00D32C5C" w:rsidRDefault="00D32C5C" w:rsidP="000C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C67F3"/>
    <w:multiLevelType w:val="hybridMultilevel"/>
    <w:tmpl w:val="43CE99FA"/>
    <w:lvl w:ilvl="0" w:tplc="70F03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010476"/>
    <w:multiLevelType w:val="singleLevel"/>
    <w:tmpl w:val="3276456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66A33AD9"/>
    <w:multiLevelType w:val="hybridMultilevel"/>
    <w:tmpl w:val="8BF606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B73B5"/>
    <w:multiLevelType w:val="hybridMultilevel"/>
    <w:tmpl w:val="81D2B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F"/>
    <w:rsid w:val="00003A4B"/>
    <w:rsid w:val="000055F4"/>
    <w:rsid w:val="00014448"/>
    <w:rsid w:val="0002135F"/>
    <w:rsid w:val="00024576"/>
    <w:rsid w:val="00024A05"/>
    <w:rsid w:val="00027F78"/>
    <w:rsid w:val="00037C01"/>
    <w:rsid w:val="00054A7D"/>
    <w:rsid w:val="00080FF4"/>
    <w:rsid w:val="0008107C"/>
    <w:rsid w:val="00082D82"/>
    <w:rsid w:val="000923E1"/>
    <w:rsid w:val="0009347A"/>
    <w:rsid w:val="000C004A"/>
    <w:rsid w:val="000C2FEF"/>
    <w:rsid w:val="000C41CE"/>
    <w:rsid w:val="000C53E6"/>
    <w:rsid w:val="000C7448"/>
    <w:rsid w:val="000C7E8B"/>
    <w:rsid w:val="000D29C9"/>
    <w:rsid w:val="000E132D"/>
    <w:rsid w:val="000E7AEB"/>
    <w:rsid w:val="001102B7"/>
    <w:rsid w:val="0011781C"/>
    <w:rsid w:val="00121D4A"/>
    <w:rsid w:val="00140985"/>
    <w:rsid w:val="00140E36"/>
    <w:rsid w:val="00142FB8"/>
    <w:rsid w:val="0016045E"/>
    <w:rsid w:val="0016452C"/>
    <w:rsid w:val="00165867"/>
    <w:rsid w:val="001777A1"/>
    <w:rsid w:val="00181EA9"/>
    <w:rsid w:val="0018783B"/>
    <w:rsid w:val="00194C5C"/>
    <w:rsid w:val="001A4DCE"/>
    <w:rsid w:val="001B4274"/>
    <w:rsid w:val="001F5355"/>
    <w:rsid w:val="001F6D3B"/>
    <w:rsid w:val="00202342"/>
    <w:rsid w:val="0021051C"/>
    <w:rsid w:val="00211B4D"/>
    <w:rsid w:val="0021221C"/>
    <w:rsid w:val="00217468"/>
    <w:rsid w:val="00226401"/>
    <w:rsid w:val="00230EE8"/>
    <w:rsid w:val="0023541A"/>
    <w:rsid w:val="00241820"/>
    <w:rsid w:val="00241E11"/>
    <w:rsid w:val="0024682A"/>
    <w:rsid w:val="002509F5"/>
    <w:rsid w:val="00265FB6"/>
    <w:rsid w:val="00275AAD"/>
    <w:rsid w:val="002764A8"/>
    <w:rsid w:val="0028061B"/>
    <w:rsid w:val="002809F6"/>
    <w:rsid w:val="0029222C"/>
    <w:rsid w:val="00297421"/>
    <w:rsid w:val="002A1654"/>
    <w:rsid w:val="002A7277"/>
    <w:rsid w:val="002B2551"/>
    <w:rsid w:val="002B2F19"/>
    <w:rsid w:val="002C25A6"/>
    <w:rsid w:val="002C4EDD"/>
    <w:rsid w:val="002D4E53"/>
    <w:rsid w:val="002E02A2"/>
    <w:rsid w:val="002E5B78"/>
    <w:rsid w:val="002E7A86"/>
    <w:rsid w:val="002F60F2"/>
    <w:rsid w:val="002F6BA8"/>
    <w:rsid w:val="00302B9E"/>
    <w:rsid w:val="0030406D"/>
    <w:rsid w:val="00310504"/>
    <w:rsid w:val="00314A51"/>
    <w:rsid w:val="00322E10"/>
    <w:rsid w:val="00324FD7"/>
    <w:rsid w:val="003259FA"/>
    <w:rsid w:val="00326D31"/>
    <w:rsid w:val="00334F08"/>
    <w:rsid w:val="0034549A"/>
    <w:rsid w:val="00350A11"/>
    <w:rsid w:val="00356403"/>
    <w:rsid w:val="0036505C"/>
    <w:rsid w:val="00365E58"/>
    <w:rsid w:val="00381CD0"/>
    <w:rsid w:val="003A03AC"/>
    <w:rsid w:val="003A79F0"/>
    <w:rsid w:val="003B0C76"/>
    <w:rsid w:val="003B0F31"/>
    <w:rsid w:val="003C35FF"/>
    <w:rsid w:val="003D205C"/>
    <w:rsid w:val="003F02F5"/>
    <w:rsid w:val="003F7872"/>
    <w:rsid w:val="00401D64"/>
    <w:rsid w:val="004075D0"/>
    <w:rsid w:val="00426EFB"/>
    <w:rsid w:val="00434961"/>
    <w:rsid w:val="00442DAA"/>
    <w:rsid w:val="0044740D"/>
    <w:rsid w:val="00457569"/>
    <w:rsid w:val="004618F1"/>
    <w:rsid w:val="004669EB"/>
    <w:rsid w:val="00474954"/>
    <w:rsid w:val="00484670"/>
    <w:rsid w:val="0048568E"/>
    <w:rsid w:val="00495F78"/>
    <w:rsid w:val="00497BE7"/>
    <w:rsid w:val="004C2CA1"/>
    <w:rsid w:val="004C4C9A"/>
    <w:rsid w:val="004C7A34"/>
    <w:rsid w:val="004D23BB"/>
    <w:rsid w:val="004D7E9E"/>
    <w:rsid w:val="004E0268"/>
    <w:rsid w:val="004F2F6F"/>
    <w:rsid w:val="004F5118"/>
    <w:rsid w:val="0051066B"/>
    <w:rsid w:val="00517C6F"/>
    <w:rsid w:val="00522C33"/>
    <w:rsid w:val="00523D66"/>
    <w:rsid w:val="00531822"/>
    <w:rsid w:val="00536BF9"/>
    <w:rsid w:val="005442BA"/>
    <w:rsid w:val="00545012"/>
    <w:rsid w:val="0055387C"/>
    <w:rsid w:val="0055599C"/>
    <w:rsid w:val="005559DA"/>
    <w:rsid w:val="0056488B"/>
    <w:rsid w:val="0056524D"/>
    <w:rsid w:val="00565811"/>
    <w:rsid w:val="00574D1D"/>
    <w:rsid w:val="00575121"/>
    <w:rsid w:val="005778F6"/>
    <w:rsid w:val="00581CAB"/>
    <w:rsid w:val="00592127"/>
    <w:rsid w:val="00595939"/>
    <w:rsid w:val="005E5BA6"/>
    <w:rsid w:val="006009B8"/>
    <w:rsid w:val="00604EBF"/>
    <w:rsid w:val="006065AE"/>
    <w:rsid w:val="00616A12"/>
    <w:rsid w:val="0061740D"/>
    <w:rsid w:val="00621346"/>
    <w:rsid w:val="006254F0"/>
    <w:rsid w:val="0062638B"/>
    <w:rsid w:val="006300E0"/>
    <w:rsid w:val="00636784"/>
    <w:rsid w:val="00644FB7"/>
    <w:rsid w:val="00647117"/>
    <w:rsid w:val="00660EB4"/>
    <w:rsid w:val="00661589"/>
    <w:rsid w:val="00661F9D"/>
    <w:rsid w:val="006631AB"/>
    <w:rsid w:val="006723D0"/>
    <w:rsid w:val="00676343"/>
    <w:rsid w:val="00681638"/>
    <w:rsid w:val="0069295A"/>
    <w:rsid w:val="006A1C83"/>
    <w:rsid w:val="006A3C80"/>
    <w:rsid w:val="006A3FAA"/>
    <w:rsid w:val="006D53DF"/>
    <w:rsid w:val="006E4298"/>
    <w:rsid w:val="006F1251"/>
    <w:rsid w:val="006F2424"/>
    <w:rsid w:val="00704BE8"/>
    <w:rsid w:val="00723B96"/>
    <w:rsid w:val="00724B4D"/>
    <w:rsid w:val="007317DB"/>
    <w:rsid w:val="00732628"/>
    <w:rsid w:val="00732CCA"/>
    <w:rsid w:val="00735F86"/>
    <w:rsid w:val="007371B0"/>
    <w:rsid w:val="0073780C"/>
    <w:rsid w:val="007468D5"/>
    <w:rsid w:val="00746A59"/>
    <w:rsid w:val="00746B97"/>
    <w:rsid w:val="007613D1"/>
    <w:rsid w:val="00765FC2"/>
    <w:rsid w:val="0077210F"/>
    <w:rsid w:val="0077707F"/>
    <w:rsid w:val="007A0DCF"/>
    <w:rsid w:val="007A5522"/>
    <w:rsid w:val="007B067E"/>
    <w:rsid w:val="007D21D1"/>
    <w:rsid w:val="007D28AC"/>
    <w:rsid w:val="007D4179"/>
    <w:rsid w:val="007E2A4D"/>
    <w:rsid w:val="007E66CE"/>
    <w:rsid w:val="00800383"/>
    <w:rsid w:val="0080080C"/>
    <w:rsid w:val="008035AF"/>
    <w:rsid w:val="0081515F"/>
    <w:rsid w:val="0083186D"/>
    <w:rsid w:val="00834D50"/>
    <w:rsid w:val="0084378E"/>
    <w:rsid w:val="0084680E"/>
    <w:rsid w:val="00860442"/>
    <w:rsid w:val="008634BE"/>
    <w:rsid w:val="00864F0B"/>
    <w:rsid w:val="00866323"/>
    <w:rsid w:val="00866E67"/>
    <w:rsid w:val="0087157E"/>
    <w:rsid w:val="00882146"/>
    <w:rsid w:val="0088391E"/>
    <w:rsid w:val="00883C19"/>
    <w:rsid w:val="00884B9F"/>
    <w:rsid w:val="00897902"/>
    <w:rsid w:val="008A1602"/>
    <w:rsid w:val="008A326A"/>
    <w:rsid w:val="008A6832"/>
    <w:rsid w:val="008B01C9"/>
    <w:rsid w:val="008B2678"/>
    <w:rsid w:val="008B3202"/>
    <w:rsid w:val="008B41E8"/>
    <w:rsid w:val="008B50EC"/>
    <w:rsid w:val="008D3AFB"/>
    <w:rsid w:val="008D4075"/>
    <w:rsid w:val="008F0749"/>
    <w:rsid w:val="008F152F"/>
    <w:rsid w:val="009077D0"/>
    <w:rsid w:val="00921910"/>
    <w:rsid w:val="00927FDC"/>
    <w:rsid w:val="00930693"/>
    <w:rsid w:val="0093105F"/>
    <w:rsid w:val="00944F5C"/>
    <w:rsid w:val="00945D00"/>
    <w:rsid w:val="00954637"/>
    <w:rsid w:val="00955995"/>
    <w:rsid w:val="009565EC"/>
    <w:rsid w:val="0096211E"/>
    <w:rsid w:val="00974E7E"/>
    <w:rsid w:val="009874BD"/>
    <w:rsid w:val="009879A1"/>
    <w:rsid w:val="00993EAB"/>
    <w:rsid w:val="009A1B04"/>
    <w:rsid w:val="009A335F"/>
    <w:rsid w:val="009A71F7"/>
    <w:rsid w:val="009B1685"/>
    <w:rsid w:val="009B2E19"/>
    <w:rsid w:val="009B62F2"/>
    <w:rsid w:val="009C11BE"/>
    <w:rsid w:val="009C169D"/>
    <w:rsid w:val="009C67D8"/>
    <w:rsid w:val="009F1FFD"/>
    <w:rsid w:val="009F4906"/>
    <w:rsid w:val="00A06537"/>
    <w:rsid w:val="00A06A8B"/>
    <w:rsid w:val="00A11927"/>
    <w:rsid w:val="00A20F67"/>
    <w:rsid w:val="00A255FD"/>
    <w:rsid w:val="00A31558"/>
    <w:rsid w:val="00A33612"/>
    <w:rsid w:val="00A367B6"/>
    <w:rsid w:val="00A41989"/>
    <w:rsid w:val="00A50109"/>
    <w:rsid w:val="00A5380A"/>
    <w:rsid w:val="00A53DEE"/>
    <w:rsid w:val="00A54DF0"/>
    <w:rsid w:val="00A63388"/>
    <w:rsid w:val="00A63BA1"/>
    <w:rsid w:val="00A63D53"/>
    <w:rsid w:val="00A70F95"/>
    <w:rsid w:val="00A712D7"/>
    <w:rsid w:val="00A82930"/>
    <w:rsid w:val="00AA2DCA"/>
    <w:rsid w:val="00AB0ADE"/>
    <w:rsid w:val="00AB4734"/>
    <w:rsid w:val="00AD0589"/>
    <w:rsid w:val="00AF0C82"/>
    <w:rsid w:val="00B01DE3"/>
    <w:rsid w:val="00B129C6"/>
    <w:rsid w:val="00B13500"/>
    <w:rsid w:val="00B156FB"/>
    <w:rsid w:val="00B223C4"/>
    <w:rsid w:val="00B23FBB"/>
    <w:rsid w:val="00B33304"/>
    <w:rsid w:val="00B369D1"/>
    <w:rsid w:val="00B41ADB"/>
    <w:rsid w:val="00B42F7B"/>
    <w:rsid w:val="00B46FB6"/>
    <w:rsid w:val="00B50201"/>
    <w:rsid w:val="00B5274A"/>
    <w:rsid w:val="00B539C6"/>
    <w:rsid w:val="00B63870"/>
    <w:rsid w:val="00B64736"/>
    <w:rsid w:val="00B65A56"/>
    <w:rsid w:val="00B728E2"/>
    <w:rsid w:val="00B82766"/>
    <w:rsid w:val="00B93BA1"/>
    <w:rsid w:val="00B95EAB"/>
    <w:rsid w:val="00B96E74"/>
    <w:rsid w:val="00BA0978"/>
    <w:rsid w:val="00BA3FFE"/>
    <w:rsid w:val="00BB2AA5"/>
    <w:rsid w:val="00BB4400"/>
    <w:rsid w:val="00BB6E21"/>
    <w:rsid w:val="00BD4C6A"/>
    <w:rsid w:val="00BE219D"/>
    <w:rsid w:val="00C04DC5"/>
    <w:rsid w:val="00C060CC"/>
    <w:rsid w:val="00C50D7C"/>
    <w:rsid w:val="00C518EC"/>
    <w:rsid w:val="00C5452D"/>
    <w:rsid w:val="00C60064"/>
    <w:rsid w:val="00C638E0"/>
    <w:rsid w:val="00C7124E"/>
    <w:rsid w:val="00C80D11"/>
    <w:rsid w:val="00C84492"/>
    <w:rsid w:val="00C916C4"/>
    <w:rsid w:val="00C96F95"/>
    <w:rsid w:val="00CA08D1"/>
    <w:rsid w:val="00CA3D30"/>
    <w:rsid w:val="00CB3F31"/>
    <w:rsid w:val="00CB52AB"/>
    <w:rsid w:val="00CE3D32"/>
    <w:rsid w:val="00CE55FC"/>
    <w:rsid w:val="00CE5C6A"/>
    <w:rsid w:val="00D06544"/>
    <w:rsid w:val="00D1064C"/>
    <w:rsid w:val="00D15881"/>
    <w:rsid w:val="00D26B97"/>
    <w:rsid w:val="00D32C5C"/>
    <w:rsid w:val="00D369E8"/>
    <w:rsid w:val="00D42784"/>
    <w:rsid w:val="00D51D2A"/>
    <w:rsid w:val="00D62CBD"/>
    <w:rsid w:val="00D6411C"/>
    <w:rsid w:val="00D6567E"/>
    <w:rsid w:val="00D7207C"/>
    <w:rsid w:val="00D73298"/>
    <w:rsid w:val="00D91F20"/>
    <w:rsid w:val="00D93147"/>
    <w:rsid w:val="00DB188C"/>
    <w:rsid w:val="00DD14B8"/>
    <w:rsid w:val="00DD2C3C"/>
    <w:rsid w:val="00DE4BE5"/>
    <w:rsid w:val="00E232DD"/>
    <w:rsid w:val="00E33446"/>
    <w:rsid w:val="00E4062F"/>
    <w:rsid w:val="00E439C3"/>
    <w:rsid w:val="00E45520"/>
    <w:rsid w:val="00E512BC"/>
    <w:rsid w:val="00E700DF"/>
    <w:rsid w:val="00E73CFD"/>
    <w:rsid w:val="00E81A5C"/>
    <w:rsid w:val="00E86DFE"/>
    <w:rsid w:val="00E90124"/>
    <w:rsid w:val="00EB1A14"/>
    <w:rsid w:val="00EB2602"/>
    <w:rsid w:val="00EC04C6"/>
    <w:rsid w:val="00EC5A3F"/>
    <w:rsid w:val="00ED5C79"/>
    <w:rsid w:val="00ED6456"/>
    <w:rsid w:val="00EE6177"/>
    <w:rsid w:val="00F01DDD"/>
    <w:rsid w:val="00F06593"/>
    <w:rsid w:val="00F2070E"/>
    <w:rsid w:val="00F24176"/>
    <w:rsid w:val="00F52FFA"/>
    <w:rsid w:val="00F54F1B"/>
    <w:rsid w:val="00F644EE"/>
    <w:rsid w:val="00F7497F"/>
    <w:rsid w:val="00F74A35"/>
    <w:rsid w:val="00F759AF"/>
    <w:rsid w:val="00F94CE2"/>
    <w:rsid w:val="00FA4028"/>
    <w:rsid w:val="00FA6A48"/>
    <w:rsid w:val="00FB3880"/>
    <w:rsid w:val="00FB40D3"/>
    <w:rsid w:val="00FC4AE3"/>
    <w:rsid w:val="00FC5494"/>
    <w:rsid w:val="00FC726C"/>
    <w:rsid w:val="00FD05B2"/>
    <w:rsid w:val="00FD28E5"/>
    <w:rsid w:val="00FE1B41"/>
    <w:rsid w:val="00FF1287"/>
    <w:rsid w:val="00FF2D4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C29B"/>
  <w15:docId w15:val="{CA0907FA-C71A-4E26-B050-F3A91C1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F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qFormat/>
    <w:rsid w:val="004F5118"/>
    <w:pPr>
      <w:keepNext/>
      <w:widowControl/>
      <w:autoSpaceDE/>
      <w:autoSpaceDN/>
      <w:adjustRightInd/>
      <w:ind w:right="-426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0C2FEF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0C2FEF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styleId="a4">
    <w:name w:val="Body Text Indent"/>
    <w:basedOn w:val="a"/>
    <w:link w:val="a5"/>
    <w:unhideWhenUsed/>
    <w:rsid w:val="000C2FEF"/>
    <w:pPr>
      <w:widowControl/>
      <w:autoSpaceDE/>
      <w:autoSpaceDN/>
      <w:adjustRightInd/>
      <w:ind w:right="-901"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0C2F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C2F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2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C2F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2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2F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2F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F5118"/>
    <w:rPr>
      <w:rFonts w:ascii="Times New Roman" w:eastAsia="Times New Roman" w:hAnsi="Times New Roman"/>
      <w:b/>
    </w:rPr>
  </w:style>
  <w:style w:type="paragraph" w:styleId="ac">
    <w:name w:val="List Paragraph"/>
    <w:basedOn w:val="a"/>
    <w:uiPriority w:val="34"/>
    <w:qFormat/>
    <w:rsid w:val="00E700D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1102B7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275AA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75AA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6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2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352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l-p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8940-54C3-4418-BF4A-952D38EC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lnechaeva</dc:creator>
  <cp:lastModifiedBy>Екатерина Сотова</cp:lastModifiedBy>
  <cp:revision>2</cp:revision>
  <cp:lastPrinted>2018-10-03T11:38:00Z</cp:lastPrinted>
  <dcterms:created xsi:type="dcterms:W3CDTF">2025-10-10T11:11:00Z</dcterms:created>
  <dcterms:modified xsi:type="dcterms:W3CDTF">2025-10-10T11:11:00Z</dcterms:modified>
</cp:coreProperties>
</file>